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Autospacing="0" w:afterAutospacing="0" w:line="50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长沙民政职业技术学院年单独招生考试大纲</w:t>
      </w:r>
    </w:p>
    <w:p>
      <w:pPr>
        <w:pStyle w:val="4"/>
        <w:spacing w:beforeAutospacing="0" w:afterAutospacing="0" w:line="50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科目：职业适应性测试（机试）</w:t>
      </w:r>
    </w:p>
    <w:p>
      <w:pPr>
        <w:pStyle w:val="4"/>
        <w:spacing w:beforeAutospacing="0" w:afterAutospacing="0" w:line="50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适应对象：专业组一</w:t>
      </w:r>
    </w:p>
    <w:p>
      <w:pPr>
        <w:pStyle w:val="4"/>
        <w:spacing w:beforeAutospacing="0" w:afterAutospacing="0" w:line="500" w:lineRule="exact"/>
        <w:ind w:firstLine="361" w:firstLineChars="100"/>
        <w:jc w:val="center"/>
        <w:rPr>
          <w:b/>
          <w:sz w:val="36"/>
          <w:szCs w:val="36"/>
        </w:rPr>
      </w:pPr>
    </w:p>
    <w:p>
      <w:pPr>
        <w:pStyle w:val="4"/>
        <w:spacing w:before="0" w:beforeAutospacing="0" w:after="0" w:afterAutospacing="0" w:line="500" w:lineRule="exact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一、考试性质和命题原则</w:t>
      </w:r>
    </w:p>
    <w:p>
      <w:pPr>
        <w:pStyle w:val="4"/>
        <w:spacing w:before="0" w:beforeAutospacing="0" w:after="0" w:afterAutospacing="0" w:line="500" w:lineRule="exact"/>
        <w:ind w:firstLine="480" w:firstLineChars="200"/>
      </w:pPr>
      <w:r>
        <w:rPr>
          <w:rFonts w:hint="eastAsia"/>
        </w:rPr>
        <w:t>职业适应性测试是</w:t>
      </w:r>
      <w:r>
        <w:rPr>
          <w:rFonts w:hint="eastAsia"/>
          <w:lang w:val="en-US" w:eastAsia="zh-CN"/>
        </w:rPr>
        <w:t>以</w:t>
      </w:r>
      <w:r>
        <w:rPr>
          <w:rFonts w:hint="eastAsia"/>
        </w:rPr>
        <w:t>报名参加我校普通类应届普高生、普通类非应届普高生（含应往届中职生、往届普高生及同等学力考生）两大类招生考试的考生为对象的具有选拔性质的考试科目；</w:t>
      </w:r>
      <w:r>
        <w:t>以普通高中、中等职业</w:t>
      </w:r>
      <w:bookmarkStart w:id="0" w:name="_GoBack"/>
      <w:bookmarkEnd w:id="0"/>
      <w:r>
        <w:t>学校的教科书为基础，结合高中和中职教育的学习要求及教育实际，侧重考察学生</w:t>
      </w:r>
      <w:r>
        <w:rPr>
          <w:rFonts w:hint="eastAsia"/>
        </w:rPr>
        <w:t>的</w:t>
      </w:r>
      <w:r>
        <w:t>思想素质、科学素质、人文素质</w:t>
      </w:r>
      <w:r>
        <w:rPr>
          <w:rFonts w:hint="eastAsia"/>
        </w:rPr>
        <w:t>、信息素养、技术素养和职业适应性等，</w:t>
      </w:r>
      <w:r>
        <w:t>其目的是测试考生具有的认识、分析、</w:t>
      </w:r>
      <w:r>
        <w:rPr>
          <w:rFonts w:hint="eastAsia"/>
        </w:rPr>
        <w:t>逻辑思维和应用能力</w:t>
      </w:r>
      <w:r>
        <w:t>的潜能</w:t>
      </w:r>
      <w:r>
        <w:rPr>
          <w:rFonts w:hint="eastAsia"/>
        </w:rPr>
        <w:t>以及获取和处理信息的能力</w:t>
      </w:r>
      <w:r>
        <w:t>。</w:t>
      </w:r>
    </w:p>
    <w:p>
      <w:pPr>
        <w:pStyle w:val="4"/>
        <w:spacing w:before="0" w:beforeAutospacing="0" w:after="0" w:afterAutospacing="0" w:line="500" w:lineRule="exact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二、考试形式与试卷结构</w:t>
      </w:r>
    </w:p>
    <w:p>
      <w:pPr>
        <w:pStyle w:val="4"/>
        <w:spacing w:before="0" w:beforeAutospacing="0" w:after="0" w:afterAutospacing="0" w:line="500" w:lineRule="exact"/>
        <w:ind w:firstLine="480" w:firstLineChars="200"/>
      </w:pPr>
      <w:r>
        <w:rPr>
          <w:rFonts w:hint="eastAsia"/>
        </w:rPr>
        <w:t>（</w:t>
      </w:r>
      <w:r>
        <w:t>一）考试形式</w:t>
      </w:r>
    </w:p>
    <w:p>
      <w:pPr>
        <w:pStyle w:val="4"/>
        <w:spacing w:before="0" w:beforeAutospacing="0" w:after="0" w:afterAutospacing="0" w:line="500" w:lineRule="exact"/>
        <w:ind w:firstLine="480" w:firstLineChars="200"/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闭卷、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机试</w:t>
      </w:r>
      <w:r>
        <w:t>。</w:t>
      </w:r>
    </w:p>
    <w:p>
      <w:pPr>
        <w:pStyle w:val="4"/>
        <w:spacing w:before="0" w:beforeAutospacing="0" w:after="0" w:afterAutospacing="0" w:line="500" w:lineRule="exact"/>
        <w:ind w:firstLine="480" w:firstLineChars="200"/>
      </w:pPr>
      <w:r>
        <w:t>（二）考试时间及分值</w:t>
      </w:r>
    </w:p>
    <w:p>
      <w:pPr>
        <w:pStyle w:val="4"/>
        <w:spacing w:before="0" w:beforeAutospacing="0" w:after="0" w:afterAutospacing="0" w:line="500" w:lineRule="exact"/>
        <w:ind w:firstLine="480" w:firstLineChars="200"/>
      </w:pPr>
      <w:r>
        <w:t>考试时间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100</w:t>
      </w:r>
      <w:r>
        <w:t>分钟，试卷满分200分。</w:t>
      </w:r>
    </w:p>
    <w:p>
      <w:pPr>
        <w:pStyle w:val="4"/>
        <w:spacing w:before="0" w:beforeAutospacing="0" w:after="0" w:afterAutospacing="0" w:line="500" w:lineRule="exact"/>
        <w:ind w:firstLine="480" w:firstLineChars="200"/>
      </w:pPr>
      <w:r>
        <w:t>（三）题型及试卷结构</w:t>
      </w:r>
    </w:p>
    <w:tbl>
      <w:tblPr>
        <w:tblStyle w:val="6"/>
        <w:tblW w:w="6094" w:type="dxa"/>
        <w:tblInd w:w="7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8"/>
        <w:gridCol w:w="1644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8" w:type="dxa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ind w:firstLine="480" w:firstLineChars="200"/>
              <w:jc w:val="center"/>
            </w:pPr>
            <w:r>
              <w:rPr>
                <w:rFonts w:hint="eastAsia"/>
              </w:rPr>
              <w:t>题型</w:t>
            </w:r>
          </w:p>
        </w:tc>
        <w:tc>
          <w:tcPr>
            <w:tcW w:w="1644" w:type="dxa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ind w:firstLine="480" w:firstLineChars="200"/>
              <w:jc w:val="center"/>
            </w:pPr>
            <w:r>
              <w:rPr>
                <w:rFonts w:hint="eastAsia"/>
              </w:rPr>
              <w:t>题量</w:t>
            </w:r>
          </w:p>
        </w:tc>
        <w:tc>
          <w:tcPr>
            <w:tcW w:w="1842" w:type="dxa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ind w:firstLine="480" w:firstLineChars="200"/>
              <w:jc w:val="center"/>
            </w:pPr>
            <w:r>
              <w:rPr>
                <w:rFonts w:hint="eastAsia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8" w:type="dxa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ind w:firstLine="480" w:firstLineChars="200"/>
              <w:jc w:val="center"/>
            </w:pPr>
            <w:r>
              <w:rPr>
                <w:rFonts w:hint="eastAsia"/>
              </w:rPr>
              <w:t>单项选择题</w:t>
            </w:r>
          </w:p>
        </w:tc>
        <w:tc>
          <w:tcPr>
            <w:tcW w:w="1644" w:type="dxa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ind w:firstLine="480" w:firstLineChars="200"/>
              <w:jc w:val="center"/>
            </w:pPr>
            <w:r>
              <w:t>55</w:t>
            </w:r>
          </w:p>
        </w:tc>
        <w:tc>
          <w:tcPr>
            <w:tcW w:w="1842" w:type="dxa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ind w:firstLine="480" w:firstLineChars="200"/>
              <w:jc w:val="center"/>
            </w:pPr>
            <w: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8" w:type="dxa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ind w:firstLine="480" w:firstLineChars="200"/>
              <w:jc w:val="center"/>
            </w:pPr>
            <w:r>
              <w:rPr>
                <w:rFonts w:hint="eastAsia"/>
              </w:rPr>
              <w:t>多项选择题</w:t>
            </w:r>
          </w:p>
        </w:tc>
        <w:tc>
          <w:tcPr>
            <w:tcW w:w="1644" w:type="dxa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ind w:firstLine="480" w:firstLineChars="200"/>
              <w:jc w:val="center"/>
            </w:pPr>
            <w:r>
              <w:t>15</w:t>
            </w:r>
          </w:p>
        </w:tc>
        <w:tc>
          <w:tcPr>
            <w:tcW w:w="1842" w:type="dxa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ind w:firstLine="480" w:firstLineChars="200"/>
              <w:jc w:val="center"/>
            </w:pPr>
            <w: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8" w:type="dxa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ind w:firstLine="480" w:firstLineChars="200"/>
              <w:jc w:val="center"/>
            </w:pPr>
            <w:r>
              <w:rPr>
                <w:rFonts w:hint="eastAsia"/>
              </w:rPr>
              <w:t>判断题</w:t>
            </w:r>
          </w:p>
        </w:tc>
        <w:tc>
          <w:tcPr>
            <w:tcW w:w="1644" w:type="dxa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ind w:firstLine="480" w:firstLineChars="200"/>
              <w:jc w:val="center"/>
            </w:pPr>
            <w:r>
              <w:t>30</w:t>
            </w:r>
          </w:p>
        </w:tc>
        <w:tc>
          <w:tcPr>
            <w:tcW w:w="1842" w:type="dxa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ind w:firstLine="480" w:firstLineChars="200"/>
              <w:jc w:val="center"/>
            </w:pPr>
            <w:r>
              <w:t>60</w:t>
            </w:r>
          </w:p>
        </w:tc>
      </w:tr>
    </w:tbl>
    <w:p>
      <w:pPr>
        <w:pStyle w:val="4"/>
        <w:spacing w:beforeAutospacing="0" w:afterAutospacing="0" w:line="500" w:lineRule="exact"/>
        <w:rPr>
          <w:b/>
          <w:sz w:val="32"/>
          <w:szCs w:val="32"/>
        </w:rPr>
      </w:pPr>
    </w:p>
    <w:p>
      <w:pPr>
        <w:pStyle w:val="4"/>
        <w:spacing w:before="0" w:beforeAutospacing="0" w:after="0" w:afterAutospacing="0" w:line="500" w:lineRule="exact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三、考试内容及难度</w:t>
      </w:r>
    </w:p>
    <w:p>
      <w:pPr>
        <w:pStyle w:val="4"/>
        <w:spacing w:before="0" w:beforeAutospacing="0" w:after="0" w:afterAutospacing="0" w:line="500" w:lineRule="exact"/>
        <w:ind w:firstLine="480" w:firstLineChars="200"/>
        <w:jc w:val="both"/>
      </w:pPr>
      <w:r>
        <w:rPr>
          <w:rFonts w:hint="eastAsia"/>
        </w:rPr>
        <w:t>试题内容包括国学常识、历史地理知识、职业道德、人际交往、逻辑分析、信息与信息技术等；试卷中包括基础题、中等难度题和较高难度题，其中基础题占6</w:t>
      </w:r>
      <w:r>
        <w:t>0%</w:t>
      </w:r>
      <w:r>
        <w:rPr>
          <w:rFonts w:hint="eastAsia"/>
        </w:rPr>
        <w:t>，中等难度题占2</w:t>
      </w:r>
      <w:r>
        <w:t>5%</w:t>
      </w:r>
      <w:r>
        <w:rPr>
          <w:rFonts w:hint="eastAsia"/>
        </w:rPr>
        <w:t>，较高难度题占1</w:t>
      </w:r>
      <w:r>
        <w:t>5%</w:t>
      </w:r>
      <w:r>
        <w:rPr>
          <w:rFonts w:hint="eastAsia"/>
        </w:rPr>
        <w:t>。</w:t>
      </w:r>
    </w:p>
    <w:p>
      <w:pPr>
        <w:pStyle w:val="4"/>
        <w:spacing w:before="0" w:beforeAutospacing="0" w:after="0" w:afterAutospacing="0" w:line="500" w:lineRule="exact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四、参考书目</w:t>
      </w:r>
    </w:p>
    <w:p>
      <w:pPr>
        <w:pStyle w:val="4"/>
        <w:spacing w:before="0" w:beforeAutospacing="0" w:after="0" w:afterAutospacing="0" w:line="500" w:lineRule="exact"/>
        <w:ind w:firstLine="480" w:firstLineChars="200"/>
      </w:pPr>
      <w:r>
        <w:rPr>
          <w:rFonts w:hint="eastAsia"/>
        </w:rPr>
        <w:t>1.人教版义务教育九年级《思想品德》（全一册）</w:t>
      </w:r>
    </w:p>
    <w:p>
      <w:pPr>
        <w:pStyle w:val="4"/>
        <w:spacing w:before="0" w:beforeAutospacing="0" w:after="0" w:afterAutospacing="0" w:line="500" w:lineRule="exact"/>
        <w:ind w:firstLine="480" w:firstLineChars="200"/>
      </w:pPr>
      <w:r>
        <w:t>2.</w:t>
      </w:r>
      <w:r>
        <w:rPr>
          <w:rFonts w:hint="eastAsia"/>
        </w:rPr>
        <w:t>全国中等职业技术学校通用教材《德育》第二版第一册</w:t>
      </w:r>
    </w:p>
    <w:p>
      <w:pPr>
        <w:pStyle w:val="4"/>
        <w:spacing w:before="0" w:beforeAutospacing="0" w:after="0" w:afterAutospacing="0" w:line="500" w:lineRule="exact"/>
        <w:ind w:firstLine="480" w:firstLineChars="200"/>
      </w:pPr>
      <w:r>
        <w:t>3</w:t>
      </w:r>
      <w:r>
        <w:rPr>
          <w:rFonts w:hint="eastAsia"/>
        </w:rPr>
        <w:t>.人教版普通高中课程标准实验教材《思想政治》必修3</w:t>
      </w:r>
    </w:p>
    <w:p>
      <w:pPr>
        <w:pStyle w:val="4"/>
        <w:spacing w:before="0" w:beforeAutospacing="0" w:after="0" w:afterAutospacing="0" w:line="500" w:lineRule="exact"/>
        <w:ind w:firstLine="480" w:firstLineChars="200"/>
      </w:pPr>
      <w:r>
        <w:t>4</w:t>
      </w:r>
      <w:r>
        <w:rPr>
          <w:rFonts w:hint="eastAsia"/>
        </w:rPr>
        <w:t>.逻辑思维训练500题</w:t>
      </w:r>
    </w:p>
    <w:p>
      <w:pPr>
        <w:pStyle w:val="4"/>
        <w:spacing w:before="0" w:beforeAutospacing="0" w:after="0" w:afterAutospacing="0" w:line="500" w:lineRule="exact"/>
        <w:ind w:firstLine="480" w:firstLineChars="200"/>
      </w:pPr>
      <w:r>
        <w:t>5</w:t>
      </w:r>
      <w:r>
        <w:rPr>
          <w:rFonts w:hint="eastAsia"/>
        </w:rPr>
        <w:t>.国学常识200问</w:t>
      </w:r>
    </w:p>
    <w:p>
      <w:pPr>
        <w:pStyle w:val="4"/>
        <w:spacing w:before="0" w:beforeAutospacing="0" w:after="0" w:afterAutospacing="0" w:line="500" w:lineRule="exact"/>
        <w:ind w:firstLine="480" w:firstLineChars="200"/>
      </w:pPr>
      <w:r>
        <w:t>6</w:t>
      </w:r>
      <w:r>
        <w:rPr>
          <w:rFonts w:hint="eastAsia"/>
        </w:rPr>
        <w:t>.《信息技术基础》：广东教育出版社</w:t>
      </w:r>
    </w:p>
    <w:p>
      <w:pPr>
        <w:pStyle w:val="4"/>
        <w:spacing w:before="0" w:beforeAutospacing="0" w:after="0" w:afterAutospacing="0" w:line="500" w:lineRule="exact"/>
        <w:ind w:firstLine="480" w:firstLineChars="200"/>
      </w:pPr>
      <w:r>
        <w:t>7</w:t>
      </w:r>
      <w:r>
        <w:rPr>
          <w:rFonts w:hint="eastAsia"/>
        </w:rPr>
        <w:t>.《通用技术·技术与设计》：广东科技出版社</w:t>
      </w:r>
    </w:p>
    <w:p>
      <w:pPr>
        <w:pStyle w:val="4"/>
        <w:spacing w:before="0" w:beforeAutospacing="0" w:after="0" w:afterAutospacing="0" w:line="500" w:lineRule="exact"/>
        <w:ind w:firstLine="480" w:firstLineChars="200"/>
      </w:pPr>
    </w:p>
    <w:p>
      <w:pPr>
        <w:pStyle w:val="4"/>
        <w:spacing w:before="0" w:beforeAutospacing="0" w:after="0" w:afterAutospacing="0" w:line="500" w:lineRule="exact"/>
        <w:ind w:firstLine="562" w:firstLineChars="200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五、样题</w:t>
      </w:r>
    </w:p>
    <w:p>
      <w:pPr>
        <w:pStyle w:val="4"/>
        <w:spacing w:before="0" w:beforeAutospacing="0" w:after="0" w:afterAutospacing="0" w:line="500" w:lineRule="exact"/>
        <w:ind w:firstLine="480" w:firstLineChars="200"/>
      </w:pPr>
      <w:r>
        <w:rPr>
          <w:rFonts w:hint="eastAsia"/>
        </w:rPr>
        <w:t>（一）基础题</w:t>
      </w:r>
    </w:p>
    <w:p>
      <w:pPr>
        <w:pStyle w:val="4"/>
        <w:spacing w:before="0" w:beforeAutospacing="0" w:after="0" w:afterAutospacing="0" w:line="500" w:lineRule="exact"/>
        <w:ind w:firstLine="480" w:firstLineChars="200"/>
      </w:pPr>
      <w:r>
        <w:t>1.</w:t>
      </w:r>
      <w:r>
        <w:rPr>
          <w:rFonts w:hint="eastAsia"/>
        </w:rPr>
        <w:t>北京</w:t>
      </w:r>
      <w:r>
        <w:t>同仁堂</w:t>
      </w:r>
      <w:r>
        <w:rPr>
          <w:rFonts w:hint="eastAsia"/>
        </w:rPr>
        <w:t>药店内</w:t>
      </w:r>
      <w:r>
        <w:t>有一副对联</w:t>
      </w:r>
      <w:r>
        <w:rPr>
          <w:rFonts w:hint="eastAsia"/>
        </w:rPr>
        <w:t>：</w:t>
      </w:r>
      <w:r>
        <w:t>“炮制虽繁必不敢省人工</w:t>
      </w:r>
      <w:r>
        <w:rPr>
          <w:rFonts w:hint="eastAsia"/>
        </w:rPr>
        <w:t>；</w:t>
      </w:r>
      <w:r>
        <w:t>品味虽贵必不敢减物力”。请你选择一个与该对联最贴</w:t>
      </w:r>
      <w:r>
        <w:rPr>
          <w:rFonts w:hint="eastAsia"/>
        </w:rPr>
        <w:t>切</w:t>
      </w:r>
      <w:r>
        <w:t>的横批(  B  )。</w:t>
      </w:r>
    </w:p>
    <w:p>
      <w:pPr>
        <w:pStyle w:val="4"/>
        <w:spacing w:before="0" w:beforeAutospacing="0" w:after="0" w:afterAutospacing="0" w:line="500" w:lineRule="exact"/>
        <w:ind w:firstLine="480" w:firstLineChars="200"/>
      </w:pPr>
      <w:r>
        <w:rPr>
          <w:rFonts w:hint="eastAsia"/>
        </w:rPr>
        <w:t>A.</w:t>
      </w:r>
      <w:r>
        <w:t>勤俭持业</w:t>
      </w:r>
      <w:r>
        <w:rPr>
          <w:rFonts w:hint="eastAsia"/>
        </w:rPr>
        <w:t xml:space="preserve">      B.</w:t>
      </w:r>
      <w:r>
        <w:t>诚信立业</w:t>
      </w:r>
      <w:r>
        <w:rPr>
          <w:rFonts w:hint="eastAsia"/>
        </w:rPr>
        <w:t xml:space="preserve">      C.</w:t>
      </w:r>
      <w:r>
        <w:t xml:space="preserve">科技为本      </w:t>
      </w:r>
      <w:r>
        <w:rPr>
          <w:rFonts w:hint="eastAsia"/>
        </w:rPr>
        <w:t>D.</w:t>
      </w:r>
      <w:r>
        <w:t>艰苦创业</w:t>
      </w:r>
    </w:p>
    <w:p>
      <w:pPr>
        <w:spacing w:line="500" w:lineRule="exact"/>
        <w:ind w:firstLine="480" w:firstLineChars="200"/>
        <w:jc w:val="left"/>
        <w:rPr>
          <w:rFonts w:ascii="宋体" w:hAnsi="宋体" w:eastAsia="宋体"/>
        </w:rPr>
      </w:pPr>
      <w:r>
        <w:rPr>
          <w:rFonts w:ascii="宋体" w:hAnsi="宋体" w:eastAsia="宋体"/>
        </w:rPr>
        <w:t>2</w:t>
      </w:r>
      <w:r>
        <w:rPr>
          <w:rFonts w:hint="eastAsia" w:ascii="宋体" w:hAnsi="宋体" w:eastAsia="宋体"/>
        </w:rPr>
        <w:t xml:space="preserve">.下列人员中曾荣获诺贝尔奖的有（ </w:t>
      </w:r>
      <w:r>
        <w:rPr>
          <w:rFonts w:ascii="宋体" w:hAnsi="宋体" w:eastAsia="宋体"/>
        </w:rPr>
        <w:t>AD</w:t>
      </w:r>
      <w:r>
        <w:rPr>
          <w:rFonts w:hint="eastAsia" w:ascii="宋体" w:hAnsi="宋体" w:eastAsia="宋体"/>
        </w:rPr>
        <w:t xml:space="preserve"> ）</w:t>
      </w:r>
    </w:p>
    <w:p>
      <w:pPr>
        <w:spacing w:line="500" w:lineRule="exact"/>
        <w:ind w:firstLine="720" w:firstLineChars="300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 xml:space="preserve">A.莫言        B.袁隆平       C.路遥     </w:t>
      </w:r>
      <w:r>
        <w:rPr>
          <w:rFonts w:ascii="宋体" w:hAnsi="宋体" w:eastAsia="宋体"/>
        </w:rPr>
        <w:t xml:space="preserve"> </w:t>
      </w:r>
      <w:r>
        <w:rPr>
          <w:rFonts w:hint="eastAsia" w:ascii="宋体" w:hAnsi="宋体" w:eastAsia="宋体"/>
        </w:rPr>
        <w:t xml:space="preserve"> D.屠呦呦</w:t>
      </w:r>
      <w:r>
        <w:rPr>
          <w:rFonts w:ascii="宋体" w:hAnsi="宋体" w:eastAsia="宋体"/>
        </w:rPr>
        <w:t xml:space="preserve"> </w:t>
      </w:r>
    </w:p>
    <w:p>
      <w:pPr>
        <w:pStyle w:val="4"/>
        <w:spacing w:before="0" w:beforeAutospacing="0" w:after="0" w:afterAutospacing="0" w:line="500" w:lineRule="exact"/>
        <w:ind w:firstLine="480" w:firstLineChars="200"/>
      </w:pPr>
      <w:r>
        <w:rPr>
          <w:rFonts w:hint="eastAsia"/>
        </w:rPr>
        <w:t>3.在数据库表中，每一个列称之为一条记录，而每一个行则称之为一个字段。(错误)</w:t>
      </w:r>
    </w:p>
    <w:p>
      <w:pPr>
        <w:pStyle w:val="4"/>
        <w:spacing w:before="0" w:beforeAutospacing="0" w:after="0" w:afterAutospacing="0" w:line="500" w:lineRule="exact"/>
        <w:ind w:firstLine="480" w:firstLineChars="200"/>
      </w:pPr>
      <w:r>
        <w:rPr>
          <w:rFonts w:hint="eastAsia"/>
        </w:rPr>
        <w:t>（二）中等难度题</w:t>
      </w:r>
    </w:p>
    <w:p>
      <w:pPr>
        <w:pStyle w:val="4"/>
        <w:spacing w:before="0" w:beforeAutospacing="0" w:after="0" w:afterAutospacing="0" w:line="500" w:lineRule="exact"/>
        <w:ind w:firstLine="480" w:firstLineChars="200"/>
      </w:pPr>
      <w:r>
        <w:t>1.下列选项中与“亡羊补牢”意思最接近的是 (  C  )</w:t>
      </w:r>
    </w:p>
    <w:p>
      <w:pPr>
        <w:pStyle w:val="4"/>
        <w:spacing w:before="0" w:beforeAutospacing="0" w:after="0" w:afterAutospacing="0" w:line="500" w:lineRule="exact"/>
        <w:ind w:firstLine="480" w:firstLineChars="200"/>
      </w:pPr>
      <w:r>
        <w:t>A.人无远虑，必有近忧</w:t>
      </w:r>
      <w:r>
        <w:rPr>
          <w:rFonts w:hint="eastAsia"/>
        </w:rPr>
        <w:t xml:space="preserve"> </w:t>
      </w:r>
      <w:r>
        <w:t xml:space="preserve">        B.祸兮，福之所倚</w:t>
      </w:r>
      <w:r>
        <w:rPr>
          <w:rFonts w:hint="eastAsia"/>
        </w:rPr>
        <w:t>；</w:t>
      </w:r>
      <w:r>
        <w:t>福兮，</w:t>
      </w:r>
      <w:r>
        <w:rPr>
          <w:rFonts w:hint="eastAsia"/>
        </w:rPr>
        <w:t>祸</w:t>
      </w:r>
      <w:r>
        <w:t>之所伏</w:t>
      </w:r>
    </w:p>
    <w:p>
      <w:pPr>
        <w:pStyle w:val="4"/>
        <w:spacing w:before="0" w:beforeAutospacing="0" w:after="0" w:afterAutospacing="0" w:line="500" w:lineRule="exact"/>
        <w:ind w:firstLine="480" w:firstLineChars="200"/>
      </w:pPr>
      <w:r>
        <w:t>C.往者不可谏，来者犹可追</w:t>
      </w:r>
      <w:r>
        <w:rPr>
          <w:rFonts w:hint="eastAsia"/>
        </w:rPr>
        <w:t xml:space="preserve"> </w:t>
      </w:r>
      <w:r>
        <w:t xml:space="preserve">    D.失之东隅，收之桑榆</w:t>
      </w:r>
    </w:p>
    <w:p>
      <w:pPr>
        <w:spacing w:line="500" w:lineRule="exact"/>
        <w:ind w:firstLine="480" w:firstLineChars="200"/>
        <w:jc w:val="left"/>
        <w:rPr>
          <w:rFonts w:ascii="宋体" w:hAnsi="宋体" w:eastAsia="宋体"/>
        </w:rPr>
      </w:pPr>
      <w:r>
        <w:rPr>
          <w:rFonts w:ascii="宋体" w:hAnsi="宋体" w:eastAsia="宋体"/>
        </w:rPr>
        <w:t>2</w:t>
      </w:r>
      <w:r>
        <w:rPr>
          <w:rFonts w:hint="eastAsia" w:ascii="宋体" w:hAnsi="宋体" w:eastAsia="宋体"/>
        </w:rPr>
        <w:t xml:space="preserve">.一张桌子四个角，锯掉一个角，可能还有（ </w:t>
      </w:r>
      <w:r>
        <w:rPr>
          <w:rFonts w:ascii="宋体" w:hAnsi="宋体" w:eastAsia="宋体"/>
        </w:rPr>
        <w:t>BD</w:t>
      </w:r>
      <w:r>
        <w:rPr>
          <w:rFonts w:hint="eastAsia" w:ascii="宋体" w:hAnsi="宋体" w:eastAsia="宋体"/>
        </w:rPr>
        <w:t xml:space="preserve"> ）</w:t>
      </w:r>
    </w:p>
    <w:p>
      <w:pPr>
        <w:spacing w:line="500" w:lineRule="exact"/>
        <w:ind w:firstLine="720" w:firstLineChars="300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A.两个角          B.三个角        C.四个角         D.五个角</w:t>
      </w:r>
    </w:p>
    <w:p>
      <w:pPr>
        <w:pStyle w:val="4"/>
        <w:spacing w:before="0" w:beforeAutospacing="0" w:after="0" w:afterAutospacing="0" w:line="500" w:lineRule="exact"/>
        <w:ind w:firstLine="480" w:firstLineChars="200"/>
      </w:pPr>
      <w:r>
        <w:rPr>
          <w:rFonts w:hint="eastAsia"/>
        </w:rPr>
        <w:t>3.在Excel 中,若水平分页符和垂直分页符交叉成十字,选定十字右下方的单元格,然后删除分页符,水平和垂直的分页符将同时被删除掉。（正确）</w:t>
      </w:r>
    </w:p>
    <w:p>
      <w:pPr>
        <w:pStyle w:val="4"/>
        <w:spacing w:before="0" w:beforeAutospacing="0" w:after="0" w:afterAutospacing="0" w:line="500" w:lineRule="exact"/>
        <w:ind w:firstLine="480" w:firstLineChars="200"/>
      </w:pPr>
      <w:r>
        <w:rPr>
          <w:rFonts w:hint="eastAsia"/>
        </w:rPr>
        <w:t>（三）较高难度题</w:t>
      </w:r>
    </w:p>
    <w:p>
      <w:pPr>
        <w:pStyle w:val="4"/>
        <w:spacing w:before="0" w:beforeAutospacing="0" w:after="0" w:afterAutospacing="0" w:line="500" w:lineRule="exact"/>
        <w:ind w:firstLine="480" w:firstLineChars="200"/>
      </w:pPr>
      <w:r>
        <w:t>1.“月上柳梢头，人约黄昏后”描写的是哪</w:t>
      </w:r>
      <w:r>
        <w:rPr>
          <w:rFonts w:hint="eastAsia"/>
        </w:rPr>
        <w:t>一</w:t>
      </w:r>
      <w:r>
        <w:t>个传统节日？ ( B )</w:t>
      </w:r>
    </w:p>
    <w:p>
      <w:pPr>
        <w:pStyle w:val="4"/>
        <w:spacing w:before="0" w:beforeAutospacing="0" w:after="0" w:afterAutospacing="0" w:line="500" w:lineRule="exact"/>
        <w:ind w:firstLine="480" w:firstLineChars="200"/>
      </w:pPr>
      <w:r>
        <w:t>A.中秋节</w:t>
      </w:r>
      <w:r>
        <w:rPr>
          <w:rFonts w:hint="eastAsia"/>
        </w:rPr>
        <w:t xml:space="preserve"> </w:t>
      </w:r>
      <w:r>
        <w:t xml:space="preserve">    B.元宵节</w:t>
      </w:r>
      <w:r>
        <w:rPr>
          <w:rFonts w:hint="eastAsia"/>
        </w:rPr>
        <w:t xml:space="preserve"> </w:t>
      </w:r>
      <w:r>
        <w:t xml:space="preserve">    C.端午节</w:t>
      </w:r>
      <w:r>
        <w:rPr>
          <w:rFonts w:hint="eastAsia"/>
        </w:rPr>
        <w:t xml:space="preserve"> </w:t>
      </w:r>
      <w:r>
        <w:t xml:space="preserve">     D.七夕节</w:t>
      </w:r>
    </w:p>
    <w:p>
      <w:pPr>
        <w:pStyle w:val="4"/>
        <w:spacing w:before="0" w:beforeAutospacing="0" w:after="0" w:afterAutospacing="0" w:line="500" w:lineRule="exact"/>
        <w:ind w:firstLine="480" w:firstLineChars="200"/>
      </w:pPr>
      <w:r>
        <w:rPr>
          <w:rFonts w:hint="eastAsia"/>
        </w:rPr>
        <w:t>2.在Word中选定一行文字，如果想增大字号，可以用的快捷键有（A C）</w:t>
      </w:r>
    </w:p>
    <w:p>
      <w:pPr>
        <w:pStyle w:val="4"/>
        <w:spacing w:before="0" w:beforeAutospacing="0" w:after="0" w:afterAutospacing="0" w:line="500" w:lineRule="exact"/>
        <w:ind w:firstLine="480" w:firstLineChars="200"/>
      </w:pPr>
      <w:r>
        <w:rPr>
          <w:rFonts w:hint="eastAsia"/>
        </w:rPr>
        <w:t xml:space="preserve">A. Ctrl+】             B. Ctrl+【        </w:t>
      </w:r>
    </w:p>
    <w:p>
      <w:pPr>
        <w:pStyle w:val="4"/>
        <w:spacing w:before="0" w:beforeAutospacing="0" w:after="0" w:afterAutospacing="0" w:line="500" w:lineRule="exact"/>
        <w:ind w:firstLine="480" w:firstLineChars="200"/>
      </w:pPr>
      <w:r>
        <w:rPr>
          <w:rFonts w:hint="eastAsia"/>
        </w:rPr>
        <w:t>C. Ctrl+shift+.        D. Ctrl+shift+，</w:t>
      </w:r>
    </w:p>
    <w:p>
      <w:pPr>
        <w:spacing w:line="500" w:lineRule="exact"/>
        <w:ind w:firstLine="480" w:firstLineChars="200"/>
        <w:jc w:val="left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3</w:t>
      </w:r>
      <w:r>
        <w:rPr>
          <w:rFonts w:ascii="宋体" w:hAnsi="宋体" w:eastAsia="宋体"/>
          <w:szCs w:val="21"/>
        </w:rPr>
        <w:t>.</w:t>
      </w:r>
      <w:r>
        <w:rPr>
          <w:rFonts w:hint="eastAsia" w:ascii="宋体" w:hAnsi="宋体" w:eastAsia="宋体"/>
          <w:szCs w:val="21"/>
        </w:rPr>
        <w:t>兄弟两人都想买一本书，哥哥缺5元，弟弟只缺1角；但是两人合买一本，钱仍然不够。可以推测出这本书价格为5元；哥哥没有钱，弟弟有4元9角。（ 正确 ）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C5C"/>
    <w:rsid w:val="000C2A4C"/>
    <w:rsid w:val="001C2C5C"/>
    <w:rsid w:val="0022728E"/>
    <w:rsid w:val="00256015"/>
    <w:rsid w:val="00272F9A"/>
    <w:rsid w:val="002B44EA"/>
    <w:rsid w:val="005B4323"/>
    <w:rsid w:val="005E7DB7"/>
    <w:rsid w:val="005F05DB"/>
    <w:rsid w:val="00715E3B"/>
    <w:rsid w:val="007518BD"/>
    <w:rsid w:val="007534D1"/>
    <w:rsid w:val="00932D5B"/>
    <w:rsid w:val="00955BD6"/>
    <w:rsid w:val="00A05932"/>
    <w:rsid w:val="00A7299C"/>
    <w:rsid w:val="00B53FCD"/>
    <w:rsid w:val="00B7630F"/>
    <w:rsid w:val="00BB234F"/>
    <w:rsid w:val="00C43614"/>
    <w:rsid w:val="00D068A2"/>
    <w:rsid w:val="00F54483"/>
    <w:rsid w:val="363A3DA3"/>
    <w:rsid w:val="66C1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</w:rPr>
  </w:style>
  <w:style w:type="table" w:styleId="6">
    <w:name w:val="Table Grid"/>
    <w:basedOn w:val="5"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202</Words>
  <Characters>1153</Characters>
  <Lines>9</Lines>
  <Paragraphs>2</Paragraphs>
  <TotalTime>32</TotalTime>
  <ScaleCrop>false</ScaleCrop>
  <LinksUpToDate>false</LinksUpToDate>
  <CharactersWithSpaces>1353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2022-02-19T11:18:00Z</dcterms:created>
  <dc:creator>金池 姚</dc:creator>
  <cp:lastModifiedBy>风舞蓝天</cp:lastModifiedBy>
  <dcterms:modified xsi:type="dcterms:W3CDTF">2022-03-01T07:26:27Z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850DC0F8CD394253A6360DB820BCFB3B</vt:lpwstr>
  </property>
</Properties>
</file>